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Муниципальный орган управления образованием отдел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Администрации Тальменского района Алтайского края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Муниципальное казенное общеобразовательное учреждение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«Тальменская средняя общеобразовательная школа №3»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Тальменского района Алтайского края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67"/>
        <w:tblW w:w="98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27"/>
        <w:gridCol w:w="3402"/>
        <w:gridCol w:w="3260"/>
        <w:tblGridChange w:id="0">
          <w:tblGrid>
            <w:gridCol w:w="3227"/>
            <w:gridCol w:w="3402"/>
            <w:gridCol w:w="3260"/>
          </w:tblGrid>
        </w:tblGridChange>
      </w:tblGrid>
      <w:tr>
        <w:trPr>
          <w:cantSplit w:val="0"/>
          <w:trHeight w:val="172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Принято: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Руководитель ШМО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  Ивонина И.Б.                Протокол № 1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От 30.08.2023 года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0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Согласовано: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0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Заместитель директора по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0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ВР ______    Керноз Г.Н. 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0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От 30.08.2023 года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0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Утверждаю: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Директор  школы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____________ Лопатина Т.В.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Приказ № 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-од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от 31.08. 2023 года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3420.0" w:type="dxa"/>
        <w:jc w:val="left"/>
        <w:tblInd w:w="-720.0" w:type="dxa"/>
        <w:tblLayout w:type="fixed"/>
        <w:tblLook w:val="0000"/>
      </w:tblPr>
      <w:tblGrid>
        <w:gridCol w:w="3420"/>
        <w:tblGridChange w:id="0">
          <w:tblGrid>
            <w:gridCol w:w="34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Рабочая программа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Вокального ансамбля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«Планета детства»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Доп. образование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Художественное направление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5-8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Возраст учащихся  11-15 лет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Срок реализации 1 год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4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48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4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48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4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Составитель: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Воронина Ольга Николаевна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учитель музыки,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высшая квалификационная категория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708.000000000000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Тальменка 2023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Пояснительная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Рабочая программа дополнительного образования вокального ансамбля   «Планета Детства» составлена с учетом следующих нормативных документов и методических материалов: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Основной образовательной программы основного общего образования МБОУ «Тальменская СОШ №3»;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Положения о рабочей программе учебного предмета, музыка «МКОУ Тальменская СОШ №3»;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Календарного учебного графика на 2023-2024 учебный год МКОУ «Тальменская СОШ №3»;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Концепции модернизации дополнительного образования детей Российской Федерации;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Программа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на воспитание детей на вокальных традициях является одним из важнейших средств нравственного и эстетического воспитания подрастающего поколения. Песня, современная песня в  школе – это эффективная форма работы с детьми различного возраста. Занятия в ансамбле пробуждают у ребят интерес к вокальному искусству, что дает возможность, основываясь на симпатиях ребенка, развивать его музыкальную культуру и школьную эстрадную песню.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Без должной вокально-хоровой подготовки невозможно оценить вокальную культуру, проникнуться любовью к вокальной и хоровой музыке. Вот почему сегодня со всей остротой встает вопрос об оптимальных связях между урочной и дополнительной музыкальной работой, которая проводится в нашем ансамбле.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Ведущее место в этом процессе принадлежит  пению в ансамбле и сольному пению, хоровым и сольным понятиям, что поможет приобщить ребят к вокальному искусству.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Актуальность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программы вокального ансамбля  «Планета детства» заключается в том, что она направлена на создание условий для реализации творческих способностей каждого ребенка, дает  возможность каждому проявить себя, почувствовать успешным.</w:t>
        <w:br w:type="textWrapping"/>
        <w:t xml:space="preserve">        Помимо этого, программа предусматривает развитие музыкальных и творческих способностей детей, певческих данных, общей музыкальной культуры, культуру поведения.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Цель: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привить любовь к вокальному искусству и научить правильно, исполнять вокальные произведения.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Задачи: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основе изучения детских песен, вокальных произведений, народного фольклора, современных эстрадных песен и прочего расширить знания ребят об истории Родины, ее певческой культуре. Воспитывать и прививать любовь и уважение к духовному наследию, пониманию и уважению певческих традиций.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Научить воспринимать музыку, вокальные произведения как важную часть жизни каждого человека.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Оформить навыки и умения исполнения простых и сложных вокальных произведений, научить 2-х и 3-х голосному исполнению песен и попевок. Обучить основам музыкальной грамоты, сценической культуры, работе в коллективе.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Развивать индивидуальные творческие способности детей на основе исполняемых произведений. Использовать различные приемы вокального исполнения. Способствовать формированию эмоциональной отзывчивости, любви к окружающему миру. Привить основы художественного вкуса.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Сформировать потребности в общении с вокальной музыкой. Создать атмосферу радости, значимости, увлеченности, успешности каждого члена ансамбля.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Реализация задач осуществляется через различные виды вокальной деятельности, главными из которых является  ансамблевое и сольное  пение, слушание различных интерпретаций исполнения, пластическое интонирование, добавление элементов импровизации, движения под музыку, элементы театрализации.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Программа рассчитана на обучение детей в возрасте от 10 до 15 лет.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Содержание программы предполагается реализовать в объёме 102 часа на  группу.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Группа включает в себя 12-16 человек. Место проведения  кабинет музыки 227.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Программа предусматривает межпредметные связи с музыкой, культурой, литературой, фольклором, сценическим искусством, ритмикой.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Ожидаемые результаты.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наличие повышенного интереса к вокальному искусству и вокальным произведениям, вокально-творческое самовыражение (пение в ансамбле и соло, участие в импровизациях, активность в музыкально- драматических постановках);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увеличение сценических выступлений, движения под музыку, навыки ритмической деятельности;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приобретение навыка  вокально-хоровой деятельности (некоторые элементы двухголосия, фрагментарное пение в терцию, фрагментарное отдаление и сближение голосов – принцип “веера”, усложненные вокальные произведения);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приобретение навыка исполнять одноголосные произведения различной сложности с не дублирующим вокальную партию аккомпанементом, пение а капелла в унисон, правильное распределение дыхания в длинной фразе, использование цепного дыхания; усложнение репертуара, исполнение более сложных ритмических рисунков;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участие в конкурсах и концертах, умение чувствовать исполняемые произведения, правильно двигаться под музыку и повышать сценическое мастерство.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Формы подведения итогов реализации Программы.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Занятия могут проходить со всем коллективом, по подгруппам, индивидуально.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Беседа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на которой излагаются теоретические сведения, которые иллюстрируются поэтическими и музыкальными примерами, наглядными пособиями, презентациями, видеоматериалами.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Практические занятия,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где дети осваивают музыкальную грамоту, разучивают песни композиторов-классиков, современных композиторов.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Занятие-постановка, репетиция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отрабатываются концертные номера, развиваются актерские способности детей.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Заключительное занятие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завершающее тему – занятие-концерт. Проводится для самих детей, педагогов, гостей.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Выездное занятие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посещение выставок, музеев, концертов, праздников, конкурсов, фестивалей.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занятиях по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сольному пению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используются следующие методы обучения: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наглядно-слуховой;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наглядно-зрительный;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репродуктивный;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Одним из ведущих приёмов обучения пению детей является демонстрация педагогом академической манеры пения.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Каждое занятие строится по схеме: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настройка певческих голосов: комплекс упражнений для работы над певческим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дыханием (2–3 мин);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дыхательная гимнастика;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речевые упражнения;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распевание;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пение вокализов;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работа над произведением;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анализ занятия;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задание на дом.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Концерты и выступления.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Репертуар подбирается с учётом возрастных особенностей участников студии и их продвинутости. Песни с хореографическими движениями, или сюжетными действием должны быть значительно легче в вокальном отношении, чем вся остальная программа, так как при их исполнении внимание ребят, кроме пения, занято танцевальными движениями или актёрской игрой.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Концертная программа режиссируется с учётом восприятия её слушателями, она должна быть динамичной, яркой, разнообразной по жанрам.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Участие в концертах, выступление перед родителями и перед своими сверстниками – всё это повышает исполнительский уровень детей и воспитывает чувство гордости за себя.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Репетиционная и постановочная работа проводится один раз в неделю согласно, репертуарного плана.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Творческий отчёт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проводится один раз в конце учебного года.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Выставка фотоматериала из выступлений ансамбля.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Итоговое занятие.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Урок-концерт.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Успехи, результат.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Беседа о вокальном ансамбле. 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Отчетный концерт.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 и качество обучения прослеживаются в творческих достижениях обучающихся, в призовых местах.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Учебно-тематический план</w:t>
      </w:r>
      <w:r w:rsidDel="00000000" w:rsidR="00000000" w:rsidRPr="00000000">
        <w:rPr>
          <w:rtl w:val="0"/>
        </w:rPr>
      </w:r>
    </w:p>
    <w:tbl>
      <w:tblPr>
        <w:tblStyle w:val="Table3"/>
        <w:tblW w:w="957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5812"/>
        <w:gridCol w:w="1134"/>
        <w:gridCol w:w="1950"/>
        <w:tblGridChange w:id="0">
          <w:tblGrid>
            <w:gridCol w:w="675"/>
            <w:gridCol w:w="5812"/>
            <w:gridCol w:w="1134"/>
            <w:gridCol w:w="195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Тема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Электронные (цифровые) образовательные ресурсы, используемые в теме, разделе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Раздел.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Владение своим голосовым аппаратом.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Введение. Русский фольклор.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 России.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солистами.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Кантилена.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 Родине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Двухголосье. Работа в группах.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Осенние  песни.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Музыкальная фраза.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Вокально-хоровая работа в группах.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 школе.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об учителях.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Исполнительское мастерство.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Вокально-хоровая работа над песнями.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Сценический образ.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Пение дуэтом и трио.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Фраза. Дикция. Кантилена.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Пение распевок. Двухголосье.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Индивидуальное исполнительство.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об осени.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Дикция. Работа над согласными.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Дуэт. Трио. Квартет.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Патриотическая песня.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40"/>
                <w:tab w:val="left" w:leader="none" w:pos="1170"/>
                <w:tab w:val="left" w:leader="none" w:pos="1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 войне.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Бек-вокал.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Манера исполнения  народных песен.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скороговорки. Дикция.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солистами.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Современные исполнители.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7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Теоретические основы. Нотная грамота.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Театрализация песни.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40"/>
                <w:tab w:val="left" w:leader="none" w:pos="1170"/>
                <w:tab w:val="left" w:leader="none" w:pos="120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Звуковедение.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Песни о музыке.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Мой голос.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Звуковысотный и динамический диапазон.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Ария.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Мелодия. Индивидуальное пение.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Дыхание. Типы певческого дыхания.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над певческим дыханием.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Индивидуальное пение.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 друзьях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Звукообразование.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Цепное дыхание.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Выразительность исполнения.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Распевы.  Работа над подвижностью голоса.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Сценическая хореография.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 Родине.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Мелодический рисунок.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микрофоном.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Джаз. Разучивание песни.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Джазовая импровизация.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Ритм  джазовых песен.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Импровизация. Движения под музыку.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над сценическим образом.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Сценическая хореография. Джаз.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Пение интервалов. Вокально-хоровая работа.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Аккомпанемент.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Джазовый канон.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Джазовые исполнители.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Сольное исполнение.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Сценическая хореография. Работа в парах.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Современные исполнители.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 родном крае.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Двухголосое пение.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с микрофоном.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Я пою и танцую.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Песни о дружбе.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Многоголосье.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Сценическая хореография. Работа в группах.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Дуэты.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Пение по нотам.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Вокализ И.С. Баха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Фразы. Двухголосье.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Мелодическая линия.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Дикция. Артикуляция.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советского периода.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Опорное дыхание.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Дикция. Работа над согласными в песнях.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Музыкальная грамота. Нотная запись.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Пение аккордов. Вокально-хоровая работа.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Работа над выразительностью слов в пении.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Владение голосовым аппаратом.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Б. Окуджавы.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Дикция. Работа над выразительностью слов в пении.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Двухголосье. Работа в группах.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Попурри. Песни о школе.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Школьный рэп. Дикция и артикуляция.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Трехголосье. Работа в группах.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Авторская песня.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Ю.Визбора.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Индивидуальное исполнение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 мире.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Подголоски.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Я Солист.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 весне.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Дикция. Работа над гласными в песнях.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Сольное пение.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года.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из кинофильмов.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Трио. Квартет.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Вокализ. Динамика звука.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Мой любимый исполнитель.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Итоговое занятие.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Содержание разделов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Программа имеет двухуровневую иерархическую структуру. Подобная структура раскрывается в опоре на принципы системности и последовательности (метод “шаг за шагом”)</w:t>
      </w:r>
    </w:p>
    <w:p w:rsidR="00000000" w:rsidDel="00000000" w:rsidP="00000000" w:rsidRDefault="00000000" w:rsidRPr="00000000" w14:paraId="000002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“ЗВУЧИТ, ПОЕТ МОЯ ДУША!” Обозначается вокальная принадлежность. Голос крепнет и сочнеет. Приобретаются исполнительские навыки. В репертуаре могут появиться арии, популярные произведения. Обязательной является голосовая импровизация. Бек-вокал вносит определенный колорит в вокальные произведения. Повышается исполнительское мастерство. </w:t>
      </w:r>
    </w:p>
    <w:p w:rsidR="00000000" w:rsidDel="00000000" w:rsidP="00000000" w:rsidRDefault="00000000" w:rsidRPr="00000000" w14:paraId="000002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Предлагаемые содержательные линии: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1.Владение своим голосовым аппаратом. </w:t>
      </w:r>
    </w:p>
    <w:p w:rsidR="00000000" w:rsidDel="00000000" w:rsidP="00000000" w:rsidRDefault="00000000" w:rsidRPr="00000000" w14:paraId="000002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Использование певческих навыков.</w:t>
      </w:r>
    </w:p>
    <w:p w:rsidR="00000000" w:rsidDel="00000000" w:rsidP="00000000" w:rsidRDefault="00000000" w:rsidRPr="00000000" w14:paraId="000002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Знакомство с великими вокалистами прошлого и настоящего.</w:t>
      </w:r>
    </w:p>
    <w:p w:rsidR="00000000" w:rsidDel="00000000" w:rsidP="00000000" w:rsidRDefault="00000000" w:rsidRPr="00000000" w14:paraId="000002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Собственная манера исполнения вокального произведения</w:t>
      </w:r>
    </w:p>
    <w:p w:rsidR="00000000" w:rsidDel="00000000" w:rsidP="00000000" w:rsidRDefault="00000000" w:rsidRPr="00000000" w14:paraId="000002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Знакомство с произведениями различных жанров, манерой исполнения.</w:t>
      </w:r>
    </w:p>
    <w:p w:rsidR="00000000" w:rsidDel="00000000" w:rsidP="00000000" w:rsidRDefault="00000000" w:rsidRPr="00000000" w14:paraId="000002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Великие вокалисты. Вокальные навыки.</w:t>
      </w:r>
    </w:p>
    <w:p w:rsidR="00000000" w:rsidDel="00000000" w:rsidP="00000000" w:rsidRDefault="00000000" w:rsidRPr="00000000" w14:paraId="000002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Знакомство с многоголосным пением.</w:t>
      </w:r>
    </w:p>
    <w:p w:rsidR="00000000" w:rsidDel="00000000" w:rsidP="00000000" w:rsidRDefault="00000000" w:rsidRPr="00000000" w14:paraId="000002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Освоение исполнения бэк-вокал.</w:t>
      </w:r>
    </w:p>
    <w:p w:rsidR="00000000" w:rsidDel="00000000" w:rsidP="00000000" w:rsidRDefault="00000000" w:rsidRPr="00000000" w14:paraId="000002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Сценическая хореография.</w:t>
      </w:r>
    </w:p>
    <w:p w:rsidR="00000000" w:rsidDel="00000000" w:rsidP="00000000" w:rsidRDefault="00000000" w:rsidRPr="00000000" w14:paraId="000002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Использование элементов ритмики, сценической культуры. </w:t>
      </w:r>
    </w:p>
    <w:p w:rsidR="00000000" w:rsidDel="00000000" w:rsidP="00000000" w:rsidRDefault="00000000" w:rsidRPr="00000000" w14:paraId="000002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Движения под музыку.</w:t>
      </w:r>
    </w:p>
    <w:p w:rsidR="00000000" w:rsidDel="00000000" w:rsidP="00000000" w:rsidRDefault="00000000" w:rsidRPr="00000000" w14:paraId="000002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Постановка танцевальных движений, театральные постановки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2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3.Вокально-хоровая работа.</w:t>
      </w:r>
    </w:p>
    <w:p w:rsidR="00000000" w:rsidDel="00000000" w:rsidP="00000000" w:rsidRDefault="00000000" w:rsidRPr="00000000" w14:paraId="000002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Опорное дыхание, артикуляция, певческая позиция. Обработка полученных вокальных навыков. Дикция и артикуляция. Расширение диапазона голоса. Выявление индивидуальных красок голоса. </w:t>
      </w:r>
    </w:p>
    <w:p w:rsidR="00000000" w:rsidDel="00000000" w:rsidP="00000000" w:rsidRDefault="00000000" w:rsidRPr="00000000" w14:paraId="000002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Нотная грамота.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Вокально-хоровые навыки в исполнительском мастерстве.</w:t>
      </w:r>
    </w:p>
    <w:p w:rsidR="00000000" w:rsidDel="00000000" w:rsidP="00000000" w:rsidRDefault="00000000" w:rsidRPr="00000000" w14:paraId="000002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4.Подготовка и проведение праздников конкурсов, фестивалей. </w:t>
      </w:r>
    </w:p>
    <w:p w:rsidR="00000000" w:rsidDel="00000000" w:rsidP="00000000" w:rsidRDefault="00000000" w:rsidRPr="00000000" w14:paraId="000002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5.Концертная деятельность.</w:t>
      </w:r>
    </w:p>
    <w:p w:rsidR="00000000" w:rsidDel="00000000" w:rsidP="00000000" w:rsidRDefault="00000000" w:rsidRPr="00000000" w14:paraId="000002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Отдельного озвучивания требует теоретический раздел (сугубо индивидуальный для каждого обучающегося), который включает сведения из области теории музыки и музыкальной грамоты (повторение и обобщение полученных знаний на уроках музыки). Нужно отметить, что изучение нотной грамоты не определяется как самоцель, пение</w:t>
      </w:r>
    </w:p>
    <w:p w:rsidR="00000000" w:rsidDel="00000000" w:rsidP="00000000" w:rsidRDefault="00000000" w:rsidRPr="00000000" w14:paraId="000002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“сольфеджио” допускается, но не ставится во главу угла. Необходимые теоретические понятия и сведения воплощаются по-разному. Больше внимания уделяется постановке голоса и сценическому искусству, ритмическим движениям, движениям под музыку, поведению на сцене. Поэтому программа разнообразна и интересна в применении.</w:t>
      </w:r>
    </w:p>
    <w:p w:rsidR="00000000" w:rsidDel="00000000" w:rsidP="00000000" w:rsidRDefault="00000000" w:rsidRPr="00000000" w14:paraId="000002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Принципиальной установкой программы (занятий) является отсутствие назидательности и прямолинейности в преподнесении вокального материала. Для лучшего понимания и взаимодействия предлагаются полюбившиеся произведения для исполнения, хиты, “легкая” музыка. Все это помогает юным вокалистам в шутливой, незамысловатой работе-игре постичь великий смысл вокального искусства и научиться владеть своим природным инструментом – голосом.</w:t>
      </w:r>
    </w:p>
    <w:p w:rsidR="00000000" w:rsidDel="00000000" w:rsidP="00000000" w:rsidRDefault="00000000" w:rsidRPr="00000000" w14:paraId="000002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Но четкая регламентированность не должна отразиться на творческих способностях ребенка и педагога, на вокальных занятиях. Допускается творческий, импровизированный подход со стороны детей и педагога того, что касается возможной замены отдельных музыкальных произведений, введения дополнительного вокального материала, методики проведения занятий. Особое место уделяется концертной деятельности. Необходимо произведения “подгонять” под те или иные праздники и даты. Все это приобретет прикладной смысл занятиям вокального ансамбля.</w:t>
      </w:r>
    </w:p>
    <w:p w:rsidR="00000000" w:rsidDel="00000000" w:rsidP="00000000" w:rsidRDefault="00000000" w:rsidRPr="00000000" w14:paraId="000002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20" w:line="240" w:lineRule="auto"/>
        <w:ind w:left="70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Лист внесения изменений</w:t>
      </w:r>
      <w:r w:rsidDel="00000000" w:rsidR="00000000" w:rsidRPr="00000000">
        <w:rPr>
          <w:rtl w:val="0"/>
        </w:rPr>
      </w:r>
    </w:p>
    <w:tbl>
      <w:tblPr>
        <w:tblStyle w:val="Table4"/>
        <w:tblW w:w="9640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35"/>
        <w:gridCol w:w="3588"/>
        <w:gridCol w:w="2649"/>
        <w:gridCol w:w="2268"/>
        <w:tblGridChange w:id="0">
          <w:tblGrid>
            <w:gridCol w:w="1135"/>
            <w:gridCol w:w="3588"/>
            <w:gridCol w:w="2649"/>
            <w:gridCol w:w="2268"/>
          </w:tblGrid>
        </w:tblGridChange>
      </w:tblGrid>
      <w:tr>
        <w:trPr>
          <w:cantSplit w:val="0"/>
          <w:trHeight w:val="10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№ п\п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Содержание изменения (дата, тема урока, номер урока, причины и способ корректировки)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Реквизиты документов о внесении изменений (номер, дата приказа)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Подпись лица, внесшего изменения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yandex-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lvl w:ilvl="0">
      <w:start w:val="3"/>
      <w:numFmt w:val="bullet"/>
      <w:lvlText w:val="-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БезинтервалаЗнак">
    <w:name w:val="Без интервала Знак"/>
    <w:next w:val="БезинтервалаЗнак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120" w:before="12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Calibri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Wni1C5UeHg636VeP2WgHUhvu5Q==">CgMxLjA4AHIhMVRqZ3N2SlQzOXhiYTJ1S1o1TlNhcnhPTVA2RXZRTU9V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2009-11-12T11:21:00Z</dcterms:created>
  <dc:creator>Admin</dc:creator>
</cp:coreProperties>
</file>