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ind w:left="120" w:firstLine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‌</w:t>
      </w:r>
      <w:bookmarkStart w:colFirst="0" w:colLast="0" w:name="bookmark=id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Министерство образования и науки Алтайского края‌‌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ind w:left="120" w:firstLine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‌Муниципальный орган управления образованием отдел образования Администрации Тальменского района Алтайского края Муниципальное бюджетное общеобразовательное учреждение</w:t>
      </w:r>
      <w:r w:rsidDel="00000000" w:rsidR="00000000" w:rsidRPr="00000000">
        <w:rPr>
          <w:sz w:val="28"/>
          <w:szCs w:val="28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«Тальменская средняя общеобразовательная школа №3» </w:t>
      </w:r>
      <w:r w:rsidDel="00000000" w:rsidR="00000000" w:rsidRPr="00000000">
        <w:rPr>
          <w:sz w:val="28"/>
          <w:szCs w:val="28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Тальменского района Алтайского края </w:t>
      </w:r>
      <w:r w:rsidDel="00000000" w:rsidR="00000000" w:rsidRPr="00000000">
        <w:rPr>
          <w:sz w:val="28"/>
          <w:szCs w:val="28"/>
          <w:rtl w:val="0"/>
        </w:rPr>
        <w:br w:type="textWrapping"/>
      </w:r>
      <w:bookmarkStart w:colFirst="0" w:colLast="0" w:name="bookmark=id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‌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​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МБОУ «Тальменская СОШ №3»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74.0" w:type="dxa"/>
        <w:jc w:val="left"/>
        <w:tblInd w:w="-142.0" w:type="dxa"/>
        <w:tblLayout w:type="fixed"/>
        <w:tblLook w:val="0000"/>
      </w:tblPr>
      <w:tblGrid>
        <w:gridCol w:w="3544"/>
        <w:gridCol w:w="3686"/>
        <w:gridCol w:w="3544"/>
        <w:tblGridChange w:id="0">
          <w:tblGrid>
            <w:gridCol w:w="3544"/>
            <w:gridCol w:w="3686"/>
            <w:gridCol w:w="3544"/>
          </w:tblGrid>
        </w:tblGridChange>
      </w:tblGrid>
      <w:tr>
        <w:trPr>
          <w:cantSplit w:val="0"/>
          <w:trHeight w:val="1782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spacing w:after="12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РАССМОТРЕНО</w:t>
            </w:r>
          </w:p>
          <w:p w:rsidR="00000000" w:rsidDel="00000000" w:rsidP="00000000" w:rsidRDefault="00000000" w:rsidRPr="00000000" w14:paraId="00000008">
            <w:pPr>
              <w:spacing w:after="120" w:lineRule="auto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Руководитель ШМО</w:t>
            </w:r>
          </w:p>
          <w:p w:rsidR="00000000" w:rsidDel="00000000" w:rsidP="00000000" w:rsidRDefault="00000000" w:rsidRPr="00000000" w14:paraId="00000009">
            <w:pPr>
              <w:spacing w:after="12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_______________Глущенко О.Н.</w:t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Протокол №1 от «30» 08   2023 г.</w:t>
            </w:r>
          </w:p>
          <w:p w:rsidR="00000000" w:rsidDel="00000000" w:rsidP="00000000" w:rsidRDefault="00000000" w:rsidRPr="00000000" w14:paraId="0000000B">
            <w:pPr>
              <w:spacing w:after="12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after="120" w:lineRule="auto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СОГЛАСОВАНО</w:t>
            </w:r>
          </w:p>
          <w:p w:rsidR="00000000" w:rsidDel="00000000" w:rsidP="00000000" w:rsidRDefault="00000000" w:rsidRPr="00000000" w14:paraId="0000000D">
            <w:pPr>
              <w:spacing w:after="120" w:lineRule="auto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Заместитель директора по учебной части</w:t>
            </w:r>
          </w:p>
          <w:p w:rsidR="00000000" w:rsidDel="00000000" w:rsidP="00000000" w:rsidRDefault="00000000" w:rsidRPr="00000000" w14:paraId="0000000E">
            <w:pPr>
              <w:spacing w:after="12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__________________Керноз Г.Н.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Приказ №71/1-од от «30» 08.2023 г.</w:t>
            </w:r>
          </w:p>
          <w:p w:rsidR="00000000" w:rsidDel="00000000" w:rsidP="00000000" w:rsidRDefault="00000000" w:rsidRPr="00000000" w14:paraId="00000010">
            <w:pPr>
              <w:spacing w:after="12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after="120" w:lineRule="auto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УТВЕРЖДЕНО</w:t>
            </w:r>
          </w:p>
          <w:p w:rsidR="00000000" w:rsidDel="00000000" w:rsidP="00000000" w:rsidRDefault="00000000" w:rsidRPr="00000000" w14:paraId="00000012">
            <w:pPr>
              <w:spacing w:after="120" w:lineRule="auto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Директор МБОУ "Тальменская СОШ №3"</w:t>
            </w:r>
          </w:p>
          <w:p w:rsidR="00000000" w:rsidDel="00000000" w:rsidP="00000000" w:rsidRDefault="00000000" w:rsidRPr="00000000" w14:paraId="00000013">
            <w:pPr>
              <w:spacing w:after="12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_________________Лопатина Т.В.</w:t>
            </w:r>
          </w:p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Приказ  №7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/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-од от «31» 08   2023 г.</w:t>
            </w:r>
          </w:p>
          <w:p w:rsidR="00000000" w:rsidDel="00000000" w:rsidP="00000000" w:rsidRDefault="00000000" w:rsidRPr="00000000" w14:paraId="00000015">
            <w:pPr>
              <w:spacing w:after="12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РАБОЧАЯ ПРОГРАММА</w:t>
      </w:r>
    </w:p>
    <w:p w:rsidR="00000000" w:rsidDel="00000000" w:rsidP="00000000" w:rsidRDefault="00000000" w:rsidRPr="00000000" w14:paraId="0000001C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курса внеурочной деятельности «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Математическая грамотность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»</w:t>
      </w:r>
    </w:p>
    <w:p w:rsidR="00000000" w:rsidDel="00000000" w:rsidP="00000000" w:rsidRDefault="00000000" w:rsidRPr="00000000" w14:paraId="0000001E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9 класса основного общего образования</w:t>
      </w:r>
    </w:p>
    <w:p w:rsidR="00000000" w:rsidDel="00000000" w:rsidP="00000000" w:rsidRDefault="00000000" w:rsidRPr="00000000" w14:paraId="0000002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 2023-2024 учебный год</w:t>
      </w:r>
    </w:p>
    <w:p w:rsidR="00000000" w:rsidDel="00000000" w:rsidP="00000000" w:rsidRDefault="00000000" w:rsidRPr="00000000" w14:paraId="0000002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ind w:left="5954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ind w:left="5954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ind w:left="5954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ind w:left="5954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ind w:left="5954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Составитель: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Глущенко Ольга Николаевна                                                                                          учитель математики</w:t>
      </w:r>
    </w:p>
    <w:p w:rsidR="00000000" w:rsidDel="00000000" w:rsidP="00000000" w:rsidRDefault="00000000" w:rsidRPr="00000000" w14:paraId="0000002A">
      <w:pPr>
        <w:spacing w:after="0" w:line="240" w:lineRule="auto"/>
        <w:ind w:right="44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02B">
      <w:pPr>
        <w:tabs>
          <w:tab w:val="left" w:leader="none" w:pos="5805"/>
          <w:tab w:val="center" w:leader="none" w:pos="6931"/>
        </w:tabs>
        <w:spacing w:after="0" w:line="240" w:lineRule="auto"/>
        <w:ind w:left="4248" w:right="448" w:firstLine="708.000000000000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tabs>
          <w:tab w:val="left" w:leader="none" w:pos="5805"/>
          <w:tab w:val="center" w:leader="none" w:pos="6931"/>
        </w:tabs>
        <w:spacing w:after="0" w:line="240" w:lineRule="auto"/>
        <w:ind w:left="4248" w:right="448" w:firstLine="708.0000000000001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tabs>
          <w:tab w:val="left" w:leader="none" w:pos="5805"/>
          <w:tab w:val="center" w:leader="none" w:pos="6931"/>
        </w:tabs>
        <w:spacing w:after="0" w:line="240" w:lineRule="auto"/>
        <w:ind w:left="4248" w:right="448" w:firstLine="708.000000000000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tabs>
          <w:tab w:val="left" w:leader="none" w:pos="5805"/>
          <w:tab w:val="center" w:leader="none" w:pos="6931"/>
        </w:tabs>
        <w:spacing w:after="0" w:line="240" w:lineRule="auto"/>
        <w:ind w:left="4248" w:right="448" w:firstLine="708.000000000000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left" w:leader="none" w:pos="5805"/>
          <w:tab w:val="center" w:leader="none" w:pos="6931"/>
        </w:tabs>
        <w:spacing w:after="0" w:line="240" w:lineRule="auto"/>
        <w:ind w:left="4248" w:right="448" w:firstLine="708.000000000000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tabs>
          <w:tab w:val="left" w:leader="none" w:pos="5805"/>
          <w:tab w:val="center" w:leader="none" w:pos="6931"/>
        </w:tabs>
        <w:spacing w:after="0" w:line="240" w:lineRule="auto"/>
        <w:ind w:left="4248" w:right="448" w:firstLine="708.000000000000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tabs>
          <w:tab w:val="left" w:leader="none" w:pos="5805"/>
          <w:tab w:val="center" w:leader="none" w:pos="6931"/>
        </w:tabs>
        <w:spacing w:after="0" w:line="240" w:lineRule="auto"/>
        <w:ind w:left="4248" w:right="448" w:firstLine="708.000000000000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Тальменка 2023 г</w:t>
      </w:r>
    </w:p>
    <w:p w:rsidR="00000000" w:rsidDel="00000000" w:rsidP="00000000" w:rsidRDefault="00000000" w:rsidRPr="00000000" w14:paraId="00000033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ПОЯСНИТЕЛЬНАЯ ЗАПИСКА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ОБЩАЯ ХАРАКТЕРИСТИКА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ind w:firstLine="18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Рабочая программа курса по математике «Решение текстовых математических задач» для обучающихся 8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 В рабочей программе учтены идеи и положения Концепции развития математического образования в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 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ind w:firstLine="18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Текстовые задачи сопровождают учащегося на протяжении всего школьного обучения. Но как часто для учащихся  эта часть учебной программы кажется очень сложной и трудной, а иногда даже не преодолимой. Наибольшие трудности вызывает процесс составления уравнения, с помощью которого решаются задачи. Учитывая просьбы родителей, была разработана программа дополнительного образования «От простого к сложному через решение задач», рекомендованная всем учащимся, кто испытывает эти трудности.</w:t>
      </w:r>
    </w:p>
    <w:p w:rsidR="00000000" w:rsidDel="00000000" w:rsidP="00000000" w:rsidRDefault="00000000" w:rsidRPr="00000000" w14:paraId="00000039">
      <w:pPr>
        <w:spacing w:after="0" w:line="240" w:lineRule="auto"/>
        <w:ind w:firstLine="18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Предлагаемые методы решения задач раскладывают процесс математического моделирования на доступные ученику элементарные шаги. Таким образом, достигается понимание процессов, описанных в задаче, и способов их моделирования. Благодаря этому формируется устойчивый навык решения задач. Ещё одной отличительной особенностью курса является преодоление психологической "боязни задачи".</w:t>
      </w:r>
    </w:p>
    <w:p w:rsidR="00000000" w:rsidDel="00000000" w:rsidP="00000000" w:rsidRDefault="00000000" w:rsidRPr="00000000" w14:paraId="0000003A">
      <w:pPr>
        <w:spacing w:after="0" w:line="240" w:lineRule="auto"/>
        <w:ind w:firstLine="18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Style w:val="Heading2"/>
        <w:spacing w:before="7" w:lineRule="auto"/>
        <w:ind w:firstLine="272"/>
        <w:rPr/>
      </w:pPr>
      <w:r w:rsidDel="00000000" w:rsidR="00000000" w:rsidRPr="00000000">
        <w:rPr>
          <w:rtl w:val="0"/>
        </w:rPr>
        <w:t xml:space="preserve">Цель курса: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72" w:right="481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формирование математической грамотности, обеспечивающей способность формулировать, применять и интерпретировать математику в разнообразных контекстах.</w:t>
      </w:r>
    </w:p>
    <w:p w:rsidR="00000000" w:rsidDel="00000000" w:rsidP="00000000" w:rsidRDefault="00000000" w:rsidRPr="00000000" w14:paraId="0000003D">
      <w:pPr>
        <w:pStyle w:val="Heading2"/>
        <w:spacing w:before="64" w:lineRule="auto"/>
        <w:ind w:firstLine="272"/>
        <w:rPr/>
      </w:pPr>
      <w:r w:rsidDel="00000000" w:rsidR="00000000" w:rsidRPr="00000000">
        <w:rPr>
          <w:rtl w:val="0"/>
        </w:rPr>
        <w:t xml:space="preserve">Задачи курса: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72" w:right="495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-распознавать, формулировать и решать проблемы, возникающие в окружающей действительности с помощью математического аппарата школьного курса математики;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72" w:right="50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-выбирать и обосновывать оптимальные методы решения реальных ситуаций с помощью применения математики;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72" w:right="49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-формулировать и записывать результаты решения и давать им интерпретацию в контексте поставленной проблемы;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72" w:right="4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-развивать социальную компетентность учащихся, используя широкий социальный контекст для постановки и решения различных проблем личностного, общественного, профессионального и научного характера.</w:t>
      </w:r>
    </w:p>
    <w:p w:rsidR="00000000" w:rsidDel="00000000" w:rsidP="00000000" w:rsidRDefault="00000000" w:rsidRPr="00000000" w14:paraId="0000004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МЕСТО УЧЕБНОГО КУРСА В УЧЕБНОМ ПЛАНЕ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240" w:lineRule="auto"/>
        <w:ind w:right="144" w:firstLine="18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Учебный план на изучение математики в 8 классе отводит 1 учебный часов в неделю, всего  34учебных часов.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240" w:lineRule="auto"/>
        <w:rPr>
          <w:rFonts w:ascii="Times New Roman" w:cs="Times New Roman" w:eastAsia="Times New Roman" w:hAnsi="Times New Roman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ПЛАНИРУЕМЫЕ ОБРАЗОВАТЕЛЬНЫЕ РЕЗУЛЬТАТЫ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  <w:t xml:space="preserve">Освоение учебного курса должно обеспечивать достижение на уровне основного общего образования следующих личностных, метапредметных и предметных образовательных результатов:</w:t>
      </w:r>
    </w:p>
    <w:p w:rsidR="00000000" w:rsidDel="00000000" w:rsidP="00000000" w:rsidRDefault="00000000" w:rsidRPr="00000000" w14:paraId="00000049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ЛИЧНОСТНЫЕ РЕЗУЛЬТАТЫ</w:t>
      </w:r>
    </w:p>
    <w:p w:rsidR="00000000" w:rsidDel="00000000" w:rsidP="00000000" w:rsidRDefault="00000000" w:rsidRPr="00000000" w14:paraId="0000004A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  <w:t xml:space="preserve">Личностные результаты освоения программы учебного курса «Алгебра» характеризуются: </w:t>
        <w:tab/>
        <w:t xml:space="preserve">Патриотическое воспитание: </w:t>
      </w:r>
    </w:p>
    <w:p w:rsidR="00000000" w:rsidDel="00000000" w:rsidP="00000000" w:rsidRDefault="00000000" w:rsidRPr="00000000" w14:paraId="0000004B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000000" w:rsidDel="00000000" w:rsidP="00000000" w:rsidRDefault="00000000" w:rsidRPr="00000000" w14:paraId="0000004C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  <w:t xml:space="preserve">Гражданское и духовно-нравственное воспитание: </w:t>
      </w:r>
    </w:p>
    <w:p w:rsidR="00000000" w:rsidDel="00000000" w:rsidP="00000000" w:rsidRDefault="00000000" w:rsidRPr="00000000" w14:paraId="0000004D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мораль- но-этических принципов в деятельности учёного.</w:t>
      </w:r>
    </w:p>
    <w:p w:rsidR="00000000" w:rsidDel="00000000" w:rsidP="00000000" w:rsidRDefault="00000000" w:rsidRPr="00000000" w14:paraId="0000004E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  <w:t xml:space="preserve">Трудовое воспитание: </w:t>
      </w:r>
    </w:p>
    <w:p w:rsidR="00000000" w:rsidDel="00000000" w:rsidP="00000000" w:rsidRDefault="00000000" w:rsidRPr="00000000" w14:paraId="0000004F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  <w:t xml:space="preserve"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</w:t>
      </w:r>
    </w:p>
    <w:p w:rsidR="00000000" w:rsidDel="00000000" w:rsidP="00000000" w:rsidRDefault="00000000" w:rsidRPr="00000000" w14:paraId="00000050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  <w:t xml:space="preserve">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000000" w:rsidDel="00000000" w:rsidP="00000000" w:rsidRDefault="00000000" w:rsidRPr="00000000" w14:paraId="00000051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  <w:t xml:space="preserve">Эстетическое воспитание: </w:t>
      </w:r>
    </w:p>
    <w:p w:rsidR="00000000" w:rsidDel="00000000" w:rsidP="00000000" w:rsidRDefault="00000000" w:rsidRPr="00000000" w14:paraId="00000052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  <w:t xml:space="preserve"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000000" w:rsidDel="00000000" w:rsidP="00000000" w:rsidRDefault="00000000" w:rsidRPr="00000000" w14:paraId="00000053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  <w:t xml:space="preserve">Ценности научного познания: </w:t>
      </w:r>
    </w:p>
    <w:p w:rsidR="00000000" w:rsidDel="00000000" w:rsidP="00000000" w:rsidRDefault="00000000" w:rsidRPr="00000000" w14:paraId="00000054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 </w:t>
        <w:tab/>
        <w:t xml:space="preserve">овладением языком математики и математической культурой как средством познания мира; </w:t>
        <w:tab/>
        <w:t xml:space="preserve">овладением простейшими навыками исследовательской деятельности.</w:t>
      </w:r>
    </w:p>
    <w:p w:rsidR="00000000" w:rsidDel="00000000" w:rsidP="00000000" w:rsidRDefault="00000000" w:rsidRPr="00000000" w14:paraId="00000055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  <w:t xml:space="preserve">Физическое воспитание, формирование культуры здоровья и эмоционального благополучия: </w:t>
        <w:tab/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</w:t>
      </w:r>
    </w:p>
    <w:p w:rsidR="00000000" w:rsidDel="00000000" w:rsidP="00000000" w:rsidRDefault="00000000" w:rsidRPr="00000000" w14:paraId="00000056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  <w:t xml:space="preserve">сформированностью навыка рефлексии, признанием своего права на ошибку и такого же права другого человека.</w:t>
      </w:r>
    </w:p>
    <w:p w:rsidR="00000000" w:rsidDel="00000000" w:rsidP="00000000" w:rsidRDefault="00000000" w:rsidRPr="00000000" w14:paraId="00000057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  <w:t xml:space="preserve">Экологическое воспитание: </w:t>
      </w:r>
    </w:p>
    <w:p w:rsidR="00000000" w:rsidDel="00000000" w:rsidP="00000000" w:rsidRDefault="00000000" w:rsidRPr="00000000" w14:paraId="00000058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</w:t>
      </w:r>
    </w:p>
    <w:p w:rsidR="00000000" w:rsidDel="00000000" w:rsidP="00000000" w:rsidRDefault="00000000" w:rsidRPr="00000000" w14:paraId="00000059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  <w:t xml:space="preserve">осознанием глобального характера экологических проблем и путей их решения.</w:t>
      </w:r>
    </w:p>
    <w:p w:rsidR="00000000" w:rsidDel="00000000" w:rsidP="00000000" w:rsidRDefault="00000000" w:rsidRPr="00000000" w14:paraId="0000005A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  <w:t xml:space="preserve">Личностные результаты, обеспечивающие адаптацию обучающегося к изменяющимся условиям социальной и природной среды:</w:t>
      </w:r>
    </w:p>
    <w:p w:rsidR="00000000" w:rsidDel="00000000" w:rsidP="00000000" w:rsidRDefault="00000000" w:rsidRPr="00000000" w14:paraId="0000005B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—  готовностью к действиям в условиях неопределённости, повышению уровня своей </w:t>
      </w:r>
    </w:p>
    <w:p w:rsidR="00000000" w:rsidDel="00000000" w:rsidP="00000000" w:rsidRDefault="00000000" w:rsidRPr="00000000" w14:paraId="0000005C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 </w:t>
      </w:r>
    </w:p>
    <w:p w:rsidR="00000000" w:rsidDel="00000000" w:rsidP="00000000" w:rsidRDefault="00000000" w:rsidRPr="00000000" w14:paraId="0000005D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—  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000000" w:rsidDel="00000000" w:rsidP="00000000" w:rsidRDefault="00000000" w:rsidRPr="00000000" w14:paraId="0000005E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—  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00000" w:rsidDel="00000000" w:rsidP="00000000" w:rsidRDefault="00000000" w:rsidRPr="00000000" w14:paraId="0000005F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МЕТАПРЕДМЕТНЫЕ РЕЗУЛЬТАТЫ</w:t>
      </w:r>
    </w:p>
    <w:p w:rsidR="00000000" w:rsidDel="00000000" w:rsidP="00000000" w:rsidRDefault="00000000" w:rsidRPr="00000000" w14:paraId="00000060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Метапредметные результаты освоения программы учебного курса «Алгебра» характеризуются овладением универсальными познавательными действиями, универсальными коммуникативными действиями и универсальными регулятивными действиями.</w:t>
      </w:r>
    </w:p>
    <w:p w:rsidR="00000000" w:rsidDel="00000000" w:rsidP="00000000" w:rsidRDefault="00000000" w:rsidRPr="00000000" w14:paraId="00000061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1)   Универсальные познавательные действия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000000" w:rsidDel="00000000" w:rsidP="00000000" w:rsidRDefault="00000000" w:rsidRPr="00000000" w14:paraId="00000062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Базовые логические действия:</w:t>
      </w:r>
    </w:p>
    <w:p w:rsidR="00000000" w:rsidDel="00000000" w:rsidP="00000000" w:rsidRDefault="00000000" w:rsidRPr="00000000" w14:paraId="00000063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—  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000000" w:rsidDel="00000000" w:rsidP="00000000" w:rsidRDefault="00000000" w:rsidRPr="00000000" w14:paraId="00000064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—  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000000" w:rsidDel="00000000" w:rsidP="00000000" w:rsidRDefault="00000000" w:rsidRPr="00000000" w14:paraId="00000065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—  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</w:t>
      </w:r>
    </w:p>
    <w:p w:rsidR="00000000" w:rsidDel="00000000" w:rsidP="00000000" w:rsidRDefault="00000000" w:rsidRPr="00000000" w14:paraId="00000066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—  делать выводы с использованием законов логики, дедуктивных и индуктивных умозаключений, умозаключений по аналогии;</w:t>
      </w:r>
    </w:p>
    <w:p w:rsidR="00000000" w:rsidDel="00000000" w:rsidP="00000000" w:rsidRDefault="00000000" w:rsidRPr="00000000" w14:paraId="00000067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—  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контрпримеры; обосновывать собственные рассуждения;</w:t>
      </w:r>
    </w:p>
    <w:p w:rsidR="00000000" w:rsidDel="00000000" w:rsidP="00000000" w:rsidRDefault="00000000" w:rsidRPr="00000000" w14:paraId="00000068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— 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00000" w:rsidDel="00000000" w:rsidP="00000000" w:rsidRDefault="00000000" w:rsidRPr="00000000" w14:paraId="00000069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Базовые исследовательские действия:</w:t>
      </w:r>
    </w:p>
    <w:p w:rsidR="00000000" w:rsidDel="00000000" w:rsidP="00000000" w:rsidRDefault="00000000" w:rsidRPr="00000000" w14:paraId="0000006A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—  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00000" w:rsidDel="00000000" w:rsidP="00000000" w:rsidRDefault="00000000" w:rsidRPr="00000000" w14:paraId="0000006B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—  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00000" w:rsidDel="00000000" w:rsidP="00000000" w:rsidRDefault="00000000" w:rsidRPr="00000000" w14:paraId="0000006C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—  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00000" w:rsidDel="00000000" w:rsidP="00000000" w:rsidRDefault="00000000" w:rsidRPr="00000000" w14:paraId="0000006D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—  прогнозировать возможное развитие процесса, а также выдвигать предположения о его развитии в новых условиях.</w:t>
      </w:r>
    </w:p>
    <w:p w:rsidR="00000000" w:rsidDel="00000000" w:rsidP="00000000" w:rsidRDefault="00000000" w:rsidRPr="00000000" w14:paraId="0000006E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Работа с информацией:</w:t>
      </w:r>
    </w:p>
    <w:p w:rsidR="00000000" w:rsidDel="00000000" w:rsidP="00000000" w:rsidRDefault="00000000" w:rsidRPr="00000000" w14:paraId="0000006F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—  выявлять недостаточность и избыточность информации, данных, необходимых для решения задачи;</w:t>
      </w:r>
    </w:p>
    <w:p w:rsidR="00000000" w:rsidDel="00000000" w:rsidP="00000000" w:rsidRDefault="00000000" w:rsidRPr="00000000" w14:paraId="00000070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—  выбирать, анализировать, систематизировать и интерпретировать информацию различных видов и форм представления;</w:t>
      </w:r>
    </w:p>
    <w:p w:rsidR="00000000" w:rsidDel="00000000" w:rsidP="00000000" w:rsidRDefault="00000000" w:rsidRPr="00000000" w14:paraId="00000071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—  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00000" w:rsidDel="00000000" w:rsidP="00000000" w:rsidRDefault="00000000" w:rsidRPr="00000000" w14:paraId="00000072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—  оценивать надёжность информации по критериям, предложенным учителем или сформулированным самостоятельно.</w:t>
      </w:r>
    </w:p>
    <w:p w:rsidR="00000000" w:rsidDel="00000000" w:rsidP="00000000" w:rsidRDefault="00000000" w:rsidRPr="00000000" w14:paraId="00000073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  <w:t xml:space="preserve">2)  Универсальные коммуникативные действия обеспечивают сформированность социальных навыков обучающихся.</w:t>
      </w:r>
    </w:p>
    <w:p w:rsidR="00000000" w:rsidDel="00000000" w:rsidP="00000000" w:rsidRDefault="00000000" w:rsidRPr="00000000" w14:paraId="00000074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Общение:</w:t>
      </w:r>
    </w:p>
    <w:p w:rsidR="00000000" w:rsidDel="00000000" w:rsidP="00000000" w:rsidRDefault="00000000" w:rsidRPr="00000000" w14:paraId="00000075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—  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000000" w:rsidDel="00000000" w:rsidP="00000000" w:rsidRDefault="00000000" w:rsidRPr="00000000" w14:paraId="00000076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—  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000000" w:rsidDel="00000000" w:rsidP="00000000" w:rsidRDefault="00000000" w:rsidRPr="00000000" w14:paraId="00000077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—  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000000" w:rsidDel="00000000" w:rsidP="00000000" w:rsidRDefault="00000000" w:rsidRPr="00000000" w14:paraId="00000078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Сотрудничество:</w:t>
      </w:r>
    </w:p>
    <w:p w:rsidR="00000000" w:rsidDel="00000000" w:rsidP="00000000" w:rsidRDefault="00000000" w:rsidRPr="00000000" w14:paraId="00000079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—  понимать и использовать преимущества командной и индивидуальной работы при решении учебных математических задач;</w:t>
      </w:r>
    </w:p>
    <w:p w:rsidR="00000000" w:rsidDel="00000000" w:rsidP="00000000" w:rsidRDefault="00000000" w:rsidRPr="00000000" w14:paraId="0000007A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— 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000000" w:rsidDel="00000000" w:rsidP="00000000" w:rsidRDefault="00000000" w:rsidRPr="00000000" w14:paraId="0000007B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—  участвовать в групповых формах работы (обсуждения, обмен мнениями, мозговые штурмы и др.);</w:t>
      </w:r>
    </w:p>
    <w:p w:rsidR="00000000" w:rsidDel="00000000" w:rsidP="00000000" w:rsidRDefault="00000000" w:rsidRPr="00000000" w14:paraId="0000007C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—  выполнять свою часть работы и координировать свои действия с другими членами команды;</w:t>
      </w:r>
    </w:p>
    <w:p w:rsidR="00000000" w:rsidDel="00000000" w:rsidP="00000000" w:rsidRDefault="00000000" w:rsidRPr="00000000" w14:paraId="0000007D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—  оценивать качество своего вклада в общий продукт по критериям, сформулированным участниками взаимодействия.</w:t>
      </w:r>
    </w:p>
    <w:p w:rsidR="00000000" w:rsidDel="00000000" w:rsidP="00000000" w:rsidRDefault="00000000" w:rsidRPr="00000000" w14:paraId="0000007E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  <w:t xml:space="preserve">3)  Универсальные регулятивные действия обеспечивают формирование смысловых установок и жизненных навыков личности.</w:t>
      </w:r>
    </w:p>
    <w:p w:rsidR="00000000" w:rsidDel="00000000" w:rsidP="00000000" w:rsidRDefault="00000000" w:rsidRPr="00000000" w14:paraId="0000007F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Самоорганизация:</w:t>
      </w:r>
    </w:p>
    <w:p w:rsidR="00000000" w:rsidDel="00000000" w:rsidP="00000000" w:rsidRDefault="00000000" w:rsidRPr="00000000" w14:paraId="00000080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00000" w:rsidDel="00000000" w:rsidP="00000000" w:rsidRDefault="00000000" w:rsidRPr="00000000" w14:paraId="00000081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Самоконтроль:</w:t>
      </w:r>
    </w:p>
    <w:p w:rsidR="00000000" w:rsidDel="00000000" w:rsidP="00000000" w:rsidRDefault="00000000" w:rsidRPr="00000000" w14:paraId="00000082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—  владеть способами самопроверки, самоконтроля процесса и результата решения математической задачи;</w:t>
      </w:r>
    </w:p>
    <w:p w:rsidR="00000000" w:rsidDel="00000000" w:rsidP="00000000" w:rsidRDefault="00000000" w:rsidRPr="00000000" w14:paraId="00000083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—  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00000" w:rsidDel="00000000" w:rsidP="00000000" w:rsidRDefault="00000000" w:rsidRPr="00000000" w14:paraId="00000084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—  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000000" w:rsidDel="00000000" w:rsidP="00000000" w:rsidRDefault="00000000" w:rsidRPr="00000000" w14:paraId="00000085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ПРЕДМЕТНЫЕ РЕЗУЛЬТАТЫ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widowControl w:val="0"/>
        <w:numPr>
          <w:ilvl w:val="0"/>
          <w:numId w:val="1"/>
        </w:numPr>
        <w:tabs>
          <w:tab w:val="left" w:leader="none" w:pos="693"/>
          <w:tab w:val="left" w:leader="none" w:pos="694"/>
        </w:tabs>
        <w:spacing w:after="0" w:line="273" w:lineRule="auto"/>
        <w:ind w:left="693" w:hanging="424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развить представление о числе и роли вычислений в человеческой практике;</w:t>
      </w:r>
    </w:p>
    <w:p w:rsidR="00000000" w:rsidDel="00000000" w:rsidP="00000000" w:rsidRDefault="00000000" w:rsidRPr="00000000" w14:paraId="00000088">
      <w:pPr>
        <w:widowControl w:val="0"/>
        <w:numPr>
          <w:ilvl w:val="0"/>
          <w:numId w:val="1"/>
        </w:numPr>
        <w:tabs>
          <w:tab w:val="left" w:leader="none" w:pos="693"/>
          <w:tab w:val="left" w:leader="none" w:pos="694"/>
          <w:tab w:val="left" w:leader="none" w:pos="2598"/>
          <w:tab w:val="left" w:leader="none" w:pos="4437"/>
          <w:tab w:val="left" w:leader="none" w:pos="5640"/>
          <w:tab w:val="left" w:leader="none" w:pos="7339"/>
          <w:tab w:val="left" w:leader="none" w:pos="8585"/>
        </w:tabs>
        <w:spacing w:after="0" w:line="240" w:lineRule="auto"/>
        <w:ind w:left="693" w:right="494" w:hanging="42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сформировать</w:t>
        <w:tab/>
        <w:t xml:space="preserve">практические</w:t>
        <w:tab/>
        <w:t xml:space="preserve">навыки</w:t>
        <w:tab/>
        <w:t xml:space="preserve">выполнения</w:t>
        <w:tab/>
        <w:t xml:space="preserve">устных,</w:t>
        <w:tab/>
        <w:t xml:space="preserve">письменных, инструментальных вычислений, развить вычислительную культуру;</w:t>
      </w:r>
    </w:p>
    <w:p w:rsidR="00000000" w:rsidDel="00000000" w:rsidP="00000000" w:rsidRDefault="00000000" w:rsidRPr="00000000" w14:paraId="00000089">
      <w:pPr>
        <w:widowControl w:val="0"/>
        <w:numPr>
          <w:ilvl w:val="0"/>
          <w:numId w:val="1"/>
        </w:numPr>
        <w:tabs>
          <w:tab w:val="left" w:leader="none" w:pos="694"/>
        </w:tabs>
        <w:spacing w:after="0" w:line="240" w:lineRule="auto"/>
        <w:ind w:left="693" w:right="482" w:hanging="42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</w:t>
      </w:r>
    </w:p>
    <w:p w:rsidR="00000000" w:rsidDel="00000000" w:rsidP="00000000" w:rsidRDefault="00000000" w:rsidRPr="00000000" w14:paraId="0000008A">
      <w:pPr>
        <w:widowControl w:val="0"/>
        <w:numPr>
          <w:ilvl w:val="0"/>
          <w:numId w:val="1"/>
        </w:numPr>
        <w:tabs>
          <w:tab w:val="left" w:leader="none" w:pos="694"/>
        </w:tabs>
        <w:spacing w:after="0" w:line="240" w:lineRule="auto"/>
        <w:ind w:left="693" w:right="490" w:hanging="42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000000" w:rsidDel="00000000" w:rsidP="00000000" w:rsidRDefault="00000000" w:rsidRPr="00000000" w14:paraId="0000008B">
      <w:pPr>
        <w:widowControl w:val="0"/>
        <w:numPr>
          <w:ilvl w:val="0"/>
          <w:numId w:val="1"/>
        </w:numPr>
        <w:tabs>
          <w:tab w:val="left" w:leader="none" w:pos="694"/>
        </w:tabs>
        <w:spacing w:after="0" w:line="240" w:lineRule="auto"/>
        <w:ind w:left="693" w:right="496" w:hanging="42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развить пространственные представления и изобразительные умения, освоить основные факты и методы планиметрии, познакомиться с простейшими пространственными телами и их свойствами;</w:t>
      </w:r>
    </w:p>
    <w:p w:rsidR="00000000" w:rsidDel="00000000" w:rsidP="00000000" w:rsidRDefault="00000000" w:rsidRPr="00000000" w14:paraId="0000008C">
      <w:pPr>
        <w:widowControl w:val="0"/>
        <w:numPr>
          <w:ilvl w:val="0"/>
          <w:numId w:val="1"/>
        </w:numPr>
        <w:tabs>
          <w:tab w:val="left" w:leader="none" w:pos="694"/>
        </w:tabs>
        <w:spacing w:after="0" w:line="240" w:lineRule="auto"/>
        <w:ind w:left="693" w:right="489" w:hanging="42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получить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000000" w:rsidDel="00000000" w:rsidP="00000000" w:rsidRDefault="00000000" w:rsidRPr="00000000" w14:paraId="0000008D">
      <w:pPr>
        <w:widowControl w:val="0"/>
        <w:numPr>
          <w:ilvl w:val="0"/>
          <w:numId w:val="1"/>
        </w:numPr>
        <w:tabs>
          <w:tab w:val="left" w:leader="none" w:pos="694"/>
        </w:tabs>
        <w:spacing w:after="0" w:line="240" w:lineRule="auto"/>
        <w:ind w:left="693" w:right="487" w:hanging="42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развить логическое мышление и речь – умения логически обосновывать суждения, проводить несложные систематизации, приводить примеры и контрпримеры,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000000" w:rsidDel="00000000" w:rsidP="00000000" w:rsidRDefault="00000000" w:rsidRPr="00000000" w14:paraId="0000008E">
      <w:pPr>
        <w:widowControl w:val="0"/>
        <w:numPr>
          <w:ilvl w:val="0"/>
          <w:numId w:val="1"/>
        </w:numPr>
        <w:tabs>
          <w:tab w:val="left" w:leader="none" w:pos="694"/>
        </w:tabs>
        <w:spacing w:after="0" w:line="240" w:lineRule="auto"/>
        <w:ind w:left="693" w:right="498" w:hanging="42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000000" w:rsidDel="00000000" w:rsidP="00000000" w:rsidRDefault="00000000" w:rsidRPr="00000000" w14:paraId="0000008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СОДЕРЖАНИЕ РАБОЧЕЙ ПРОГРАММЫ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widowControl w:val="0"/>
        <w:spacing w:after="0" w:line="240" w:lineRule="auto"/>
        <w:ind w:left="272" w:right="3979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Математика в повседневной жизни (16 часов)</w:t>
      </w:r>
    </w:p>
    <w:p w:rsidR="00000000" w:rsidDel="00000000" w:rsidP="00000000" w:rsidRDefault="00000000" w:rsidRPr="00000000" w14:paraId="00000092">
      <w:pPr>
        <w:widowControl w:val="0"/>
        <w:spacing w:after="0" w:line="240" w:lineRule="auto"/>
        <w:ind w:left="272" w:right="507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Математика как средство оптимизации повседневной деятельности человека: в устройстве семейного быта, в семейной экономике, при совершении покупок, выборе товаров и услуг, организации отдыха и др.</w:t>
      </w:r>
    </w:p>
    <w:p w:rsidR="00000000" w:rsidDel="00000000" w:rsidP="00000000" w:rsidRDefault="00000000" w:rsidRPr="00000000" w14:paraId="00000093">
      <w:pPr>
        <w:widowControl w:val="0"/>
        <w:spacing w:after="0" w:line="273" w:lineRule="auto"/>
        <w:ind w:left="272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Геометрические задачи в заданиях ОГЭ (6 часов)</w:t>
      </w:r>
    </w:p>
    <w:p w:rsidR="00000000" w:rsidDel="00000000" w:rsidP="00000000" w:rsidRDefault="00000000" w:rsidRPr="00000000" w14:paraId="00000094">
      <w:pPr>
        <w:widowControl w:val="0"/>
        <w:spacing w:after="0" w:line="240" w:lineRule="auto"/>
        <w:ind w:left="272" w:right="49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Умение находить часть информации, представленную в виде графиков, рисунков, карт; выбирать элементы информации, которые сообщаются не в нужном порядке; работа с информацией в графическом виде. Чтение условия задачи. Выполнение чертежа с буквенными обозначениями. Перенос данных на чертеж. Анализ данных задачи.</w:t>
      </w:r>
    </w:p>
    <w:p w:rsidR="00000000" w:rsidDel="00000000" w:rsidP="00000000" w:rsidRDefault="00000000" w:rsidRPr="00000000" w14:paraId="00000095">
      <w:pPr>
        <w:widowControl w:val="0"/>
        <w:spacing w:after="0" w:before="4" w:line="272" w:lineRule="auto"/>
        <w:ind w:left="272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Математика и общество (6 часов)</w:t>
      </w:r>
    </w:p>
    <w:p w:rsidR="00000000" w:rsidDel="00000000" w:rsidP="00000000" w:rsidRDefault="00000000" w:rsidRPr="00000000" w14:paraId="00000096">
      <w:pPr>
        <w:widowControl w:val="0"/>
        <w:spacing w:after="0" w:line="240" w:lineRule="auto"/>
        <w:ind w:left="272" w:right="497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Применение математических знаний при осуществлении основных обязанностей гражданина: при получении основного общего образования, в повседневной жизни, в т.ч. для соблюдения законов РФ и уплате налогов, в бережном отношении к природе и др.</w:t>
      </w:r>
    </w:p>
    <w:p w:rsidR="00000000" w:rsidDel="00000000" w:rsidP="00000000" w:rsidRDefault="00000000" w:rsidRPr="00000000" w14:paraId="00000097">
      <w:pPr>
        <w:widowControl w:val="0"/>
        <w:spacing w:after="0" w:before="4" w:line="274" w:lineRule="auto"/>
        <w:ind w:left="272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Задачи на чертежах (6 часов)</w:t>
      </w:r>
    </w:p>
    <w:p w:rsidR="00000000" w:rsidDel="00000000" w:rsidP="00000000" w:rsidRDefault="00000000" w:rsidRPr="00000000" w14:paraId="00000098">
      <w:pPr>
        <w:widowControl w:val="0"/>
        <w:spacing w:after="0" w:line="240" w:lineRule="auto"/>
        <w:ind w:left="272" w:right="503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Формирование умения читать чертеж. Перевод информации из одного вида в другой. Умение находить часть информации, представленную в виде графиков, рисунков, карт.</w:t>
      </w:r>
    </w:p>
    <w:p w:rsidR="00000000" w:rsidDel="00000000" w:rsidP="00000000" w:rsidRDefault="00000000" w:rsidRPr="00000000" w14:paraId="0000009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III.           Тематическое планирование</w:t>
      </w:r>
      <w:r w:rsidDel="00000000" w:rsidR="00000000" w:rsidRPr="00000000">
        <w:rPr>
          <w:rtl w:val="0"/>
        </w:rPr>
      </w:r>
    </w:p>
    <w:tbl>
      <w:tblPr>
        <w:tblStyle w:val="Table2"/>
        <w:tblW w:w="17814.0" w:type="dxa"/>
        <w:jc w:val="left"/>
        <w:tblInd w:w="6.0" w:type="dxa"/>
        <w:tblLayout w:type="fixed"/>
        <w:tblLook w:val="0400"/>
      </w:tblPr>
      <w:tblGrid>
        <w:gridCol w:w="372"/>
        <w:gridCol w:w="2888"/>
        <w:gridCol w:w="506"/>
        <w:gridCol w:w="1452"/>
        <w:gridCol w:w="1488"/>
        <w:gridCol w:w="1380"/>
        <w:gridCol w:w="1127"/>
        <w:gridCol w:w="1701"/>
        <w:gridCol w:w="1380"/>
        <w:gridCol w:w="1380"/>
        <w:gridCol w:w="735"/>
        <w:gridCol w:w="645"/>
        <w:gridCol w:w="1380"/>
        <w:gridCol w:w="1380"/>
        <w:tblGridChange w:id="0">
          <w:tblGrid>
            <w:gridCol w:w="372"/>
            <w:gridCol w:w="2888"/>
            <w:gridCol w:w="506"/>
            <w:gridCol w:w="1452"/>
            <w:gridCol w:w="1488"/>
            <w:gridCol w:w="1380"/>
            <w:gridCol w:w="1127"/>
            <w:gridCol w:w="1701"/>
            <w:gridCol w:w="1380"/>
            <w:gridCol w:w="1380"/>
            <w:gridCol w:w="735"/>
            <w:gridCol w:w="645"/>
            <w:gridCol w:w="1380"/>
            <w:gridCol w:w="138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9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9D">
            <w:pPr>
              <w:spacing w:after="0" w:line="240" w:lineRule="auto"/>
              <w:ind w:left="66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Наименование разделов и тем программы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9E">
            <w:pPr>
              <w:spacing w:after="0" w:line="240" w:lineRule="auto"/>
              <w:ind w:left="66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Количество часов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A1">
            <w:pPr>
              <w:spacing w:after="0" w:line="240" w:lineRule="auto"/>
              <w:ind w:left="72" w:right="288" w:hanging="5.999999999999996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Виды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деятельности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A2">
            <w:pPr>
              <w:spacing w:after="0" w:line="240" w:lineRule="auto"/>
              <w:ind w:left="66" w:right="576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Виды, формы контроля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A3">
            <w:pPr>
              <w:spacing w:after="0" w:line="240" w:lineRule="auto"/>
              <w:ind w:left="74" w:right="432" w:hanging="5.999999999999996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Электронные (цифровые) образовательные ресурсы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A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всего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A7">
            <w:pPr>
              <w:spacing w:after="0" w:line="240" w:lineRule="auto"/>
              <w:ind w:left="144" w:right="288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контрольные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A8">
            <w:pPr>
              <w:spacing w:after="0" w:line="240" w:lineRule="auto"/>
              <w:ind w:left="144" w:right="288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практические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AC">
            <w:pPr>
              <w:spacing w:after="0" w:line="240" w:lineRule="auto"/>
              <w:ind w:left="7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Раздел  1.</w:t>
              <w:tab/>
              <w:t xml:space="preserve">Математика в повседневной жизни (16 ч.)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B4">
            <w:pPr>
              <w:spacing w:after="0" w:line="240" w:lineRule="auto"/>
              <w:ind w:left="7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Задачи про «Участок»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B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B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B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B9">
            <w:pPr>
              <w:widowControl w:val="0"/>
              <w:spacing w:after="0" w:line="265" w:lineRule="auto"/>
              <w:ind w:left="115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Извлекать и интерпретировать</w:t>
            </w:r>
          </w:p>
          <w:p w:rsidR="00000000" w:rsidDel="00000000" w:rsidP="00000000" w:rsidRDefault="00000000" w:rsidRPr="00000000" w14:paraId="000000BA">
            <w:pPr>
              <w:widowControl w:val="0"/>
              <w:spacing w:after="0" w:line="240" w:lineRule="auto"/>
              <w:ind w:left="115" w:right="8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информацию. Работать с социально значимой информацией: обсуждать, высказывать мнение; уважительно относиться к чужим идеям.</w:t>
            </w:r>
          </w:p>
          <w:p w:rsidR="00000000" w:rsidDel="00000000" w:rsidP="00000000" w:rsidRDefault="00000000" w:rsidRPr="00000000" w14:paraId="000000BB">
            <w:pPr>
              <w:widowControl w:val="0"/>
              <w:spacing w:after="0" w:line="240" w:lineRule="auto"/>
              <w:ind w:left="115" w:right="83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Уметь  решать задачи из реальной практики, применять вычислительные навыки при решении практических задач.</w:t>
            </w:r>
          </w:p>
          <w:p w:rsidR="00000000" w:rsidDel="00000000" w:rsidP="00000000" w:rsidRDefault="00000000" w:rsidRPr="00000000" w14:paraId="000000BC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Выполнять</w:t>
              <w:tab/>
              <w:t xml:space="preserve">сбор</w:t>
              <w:tab/>
              <w:t xml:space="preserve">информации</w:t>
              <w:tab/>
              <w:t xml:space="preserve">в несложных случаях. Выполнять вычисления с реальными данными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B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Устный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опрос;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Письменный контроль;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BE">
            <w:pPr>
              <w:widowControl w:val="0"/>
              <w:spacing w:after="0" w:line="240" w:lineRule="auto"/>
              <w:ind w:left="139" w:right="100" w:hanging="5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4"/>
                  <w:szCs w:val="24"/>
                  <w:u w:val="single"/>
                  <w:rtl w:val="0"/>
                </w:rPr>
                <w:t xml:space="preserve">https://urok.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4"/>
                <w:szCs w:val="24"/>
                <w:rtl w:val="0"/>
              </w:rPr>
              <w:t xml:space="preserve">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4"/>
                  <w:szCs w:val="24"/>
                  <w:u w:val="single"/>
                  <w:rtl w:val="0"/>
                </w:rPr>
                <w:t xml:space="preserve">1sept.ru/arti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4"/>
                <w:szCs w:val="24"/>
                <w:rtl w:val="0"/>
              </w:rPr>
              <w:t xml:space="preserve"> 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4"/>
                  <w:szCs w:val="24"/>
                  <w:u w:val="single"/>
                  <w:rtl w:val="0"/>
                </w:rPr>
                <w:t xml:space="preserve">cles/684372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widowControl w:val="0"/>
              <w:spacing w:after="0" w:before="1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widowControl w:val="0"/>
              <w:spacing w:after="0" w:line="240" w:lineRule="auto"/>
              <w:ind w:left="125" w:right="92" w:firstLine="1.999999999999993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4"/>
                <w:szCs w:val="24"/>
                <w:u w:val="single"/>
                <w:rtl w:val="0"/>
              </w:rPr>
              <w:t xml:space="preserve">https://xn--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4"/>
                <w:szCs w:val="24"/>
                <w:u w:val="single"/>
                <w:rtl w:val="0"/>
              </w:rPr>
              <w:t xml:space="preserve">j1ahfl.xn--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4"/>
                <w:szCs w:val="24"/>
                <w:u w:val="single"/>
                <w:rtl w:val="0"/>
              </w:rPr>
              <w:t xml:space="preserve">p1ai/library/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4"/>
                <w:szCs w:val="24"/>
                <w:u w:val="single"/>
                <w:rtl w:val="0"/>
              </w:rPr>
              <w:t xml:space="preserve">konspekt_ur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4"/>
                <w:szCs w:val="24"/>
                <w:u w:val="single"/>
                <w:rtl w:val="0"/>
              </w:rPr>
              <w:t xml:space="preserve">oka_raschy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4"/>
                <w:szCs w:val="24"/>
                <w:u w:val="single"/>
                <w:rtl w:val="0"/>
              </w:rPr>
              <w:t xml:space="preserve">ot_byudzhet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4"/>
                <w:szCs w:val="24"/>
                <w:u w:val="single"/>
                <w:rtl w:val="0"/>
              </w:rPr>
              <w:t xml:space="preserve">a_semi_140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4"/>
                <w:szCs w:val="24"/>
                <w:u w:val="single"/>
                <w:rtl w:val="0"/>
              </w:rPr>
              <w:t xml:space="preserve">853.html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4"/>
                  <w:szCs w:val="24"/>
                  <w:u w:val="single"/>
                  <w:rtl w:val="0"/>
                </w:rPr>
                <w:t xml:space="preserve">http://www.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4"/>
                <w:szCs w:val="24"/>
                <w:rtl w:val="0"/>
              </w:rPr>
              <w:t xml:space="preserve"> </w:t>
            </w: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4"/>
                  <w:szCs w:val="24"/>
                  <w:u w:val="single"/>
                  <w:rtl w:val="0"/>
                </w:rPr>
                <w:t xml:space="preserve">1september.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4"/>
                <w:szCs w:val="24"/>
                <w:rtl w:val="0"/>
              </w:rPr>
              <w:t xml:space="preserve"> </w:t>
            </w:r>
            <w:hyperlink r:id="rId12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4"/>
                  <w:szCs w:val="24"/>
                  <w:u w:val="single"/>
                  <w:rtl w:val="0"/>
                </w:rPr>
                <w:t xml:space="preserve">ru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C3">
            <w:pPr>
              <w:spacing w:after="0" w:line="240" w:lineRule="auto"/>
              <w:ind w:left="72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Задачи про «Квартиру»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C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C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C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C9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C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CB">
            <w:pPr>
              <w:spacing w:after="0" w:line="240" w:lineRule="auto"/>
              <w:ind w:left="72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Задача про «Шины»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C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C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C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D1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D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D3">
            <w:pPr>
              <w:spacing w:after="0" w:line="240" w:lineRule="auto"/>
              <w:ind w:left="72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Задача про «Листы бумаги»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D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D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D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D9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D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DB">
            <w:pPr>
              <w:spacing w:after="0" w:line="240" w:lineRule="auto"/>
              <w:ind w:left="72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Задача про «Печь для бани»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D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D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E1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E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E3">
            <w:pPr>
              <w:spacing w:after="0" w:line="240" w:lineRule="auto"/>
              <w:ind w:left="72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Задача про «Тарифы»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E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E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E9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E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EB">
            <w:pPr>
              <w:spacing w:after="0" w:line="240" w:lineRule="auto"/>
              <w:ind w:left="72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Задача про «План  местности»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E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E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E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F1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F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F3">
            <w:pPr>
              <w:spacing w:after="0" w:line="240" w:lineRule="auto"/>
              <w:ind w:left="72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Задача про «Теплицы»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F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F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F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F9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F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FB">
            <w:pPr>
              <w:spacing w:after="0" w:line="240" w:lineRule="auto"/>
              <w:ind w:left="7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br w:type="textWrapping"/>
              <w:t xml:space="preserve">ИТОГО ПО РАЗДЕЛУ: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5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F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F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0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0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0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03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Раздел  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Геометрические задачи в заданиях ОГЭ  (9часов)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7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0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11">
            <w:pPr>
              <w:spacing w:after="0" w:line="240" w:lineRule="auto"/>
              <w:ind w:left="72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Геометрические фигуры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1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1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1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Развивать поисковую деятельность учащихся, научить их пользоваться техническими средствами для получения информации. Уметь делать выводы</w:t>
              <w:tab/>
              <w:t xml:space="preserve">и доказывать формулы, анализировать формулы, решать текстовые количественные и      качественные задачи,выполнять задания по разграничению понятий.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17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Устный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опрос;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Письменный контроль;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1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https://resh.edu.ru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https://uchi.ru/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19">
            <w:pPr>
              <w:spacing w:after="0" w:line="240" w:lineRule="auto"/>
              <w:ind w:left="72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109" w:right="8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Упражнения, направленные на освоение терминологии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1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1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21">
            <w:pPr>
              <w:spacing w:after="0" w:line="240" w:lineRule="auto"/>
              <w:ind w:left="72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" w:lineRule="auto"/>
              <w:ind w:left="109" w:right="5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Верные утверждения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2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2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29">
            <w:pPr>
              <w:spacing w:after="0" w:line="240" w:lineRule="auto"/>
              <w:ind w:left="7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2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31">
            <w:pPr>
              <w:spacing w:after="0" w:line="240" w:lineRule="auto"/>
              <w:ind w:left="7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Раздел  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Задачи на чертежах (9 ч)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25"/>
              </w:tabs>
              <w:spacing w:after="0" w:before="0" w:line="246.99999999999994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3C">
            <w:pPr>
              <w:spacing w:after="0" w:line="240" w:lineRule="auto"/>
              <w:ind w:left="7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Задачи на готовых чертежах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3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9" w:right="28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4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41">
            <w:pPr>
              <w:widowControl w:val="0"/>
              <w:tabs>
                <w:tab w:val="left" w:leader="none" w:pos="2538"/>
              </w:tabs>
              <w:spacing w:after="0" w:line="240" w:lineRule="auto"/>
              <w:ind w:right="106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ab/>
              <w:t xml:space="preserve">индивидуальную учебную деятельность.</w:t>
            </w:r>
          </w:p>
          <w:p w:rsidR="00000000" w:rsidDel="00000000" w:rsidP="00000000" w:rsidRDefault="00000000" w:rsidRPr="00000000" w14:paraId="00000142">
            <w:pPr>
              <w:widowControl w:val="0"/>
              <w:tabs>
                <w:tab w:val="left" w:leader="none" w:pos="3279"/>
              </w:tabs>
              <w:spacing w:after="0" w:line="240" w:lineRule="auto"/>
              <w:ind w:left="113" w:right="87" w:firstLine="0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Конструировать различные алгоритмы воспроизведения рисунков,</w:t>
            </w:r>
          </w:p>
          <w:p w:rsidR="00000000" w:rsidDel="00000000" w:rsidP="00000000" w:rsidRDefault="00000000" w:rsidRPr="00000000" w14:paraId="0000014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Построенных с помощью треугольников, прямоугольников, строить по алгоритму, осуществлять самоконтроль, проверяя соответствие полученного изображения заданному рисунку.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4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Устный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опрос;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Письменный контроль;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4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https://resh.edu.ru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https://uchi.ru/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46">
            <w:pPr>
              <w:spacing w:after="0" w:line="240" w:lineRule="auto"/>
              <w:ind w:left="72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Геометрия на клетчатой бумаге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4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9" w:right="136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4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4E">
            <w:pPr>
              <w:spacing w:after="0" w:line="240" w:lineRule="auto"/>
              <w:ind w:left="7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ИТОГО ПО РАЗДЕЛУ: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5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5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5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5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5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5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56">
            <w:pPr>
              <w:spacing w:after="0" w:line="240" w:lineRule="auto"/>
              <w:ind w:left="7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ОБЩЕЕ КОЛИЧЕСТВО ЧАСОВ ПО ПРОГРАММЕ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59">
            <w:pPr>
              <w:spacing w:after="0" w:line="240" w:lineRule="auto"/>
              <w:ind w:left="7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5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5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  <w:rtl w:val="0"/>
        </w:rPr>
        <w:t xml:space="preserve">ПОУРОЧНОЕ ПЛАНИРОВАНИЕ</w:t>
      </w:r>
    </w:p>
    <w:tbl>
      <w:tblPr>
        <w:tblStyle w:val="Table3"/>
        <w:tblW w:w="10746.0" w:type="dxa"/>
        <w:jc w:val="center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tblBorders>
        <w:tblLayout w:type="fixed"/>
        <w:tblLook w:val="0400"/>
      </w:tblPr>
      <w:tblGrid>
        <w:gridCol w:w="1037"/>
        <w:gridCol w:w="4075"/>
        <w:gridCol w:w="752"/>
        <w:gridCol w:w="1642"/>
        <w:gridCol w:w="1698"/>
        <w:gridCol w:w="1542"/>
        <w:tblGridChange w:id="0">
          <w:tblGrid>
            <w:gridCol w:w="1037"/>
            <w:gridCol w:w="4075"/>
            <w:gridCol w:w="752"/>
            <w:gridCol w:w="1642"/>
            <w:gridCol w:w="1698"/>
            <w:gridCol w:w="1542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6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№</w:t>
              <w:br w:type="textWrapping"/>
              <w:t xml:space="preserve">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6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урока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6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Количество часов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6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Виды, формы контроля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6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всего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6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контрольные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6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практические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Задачи про «Участок»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7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7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7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Устный опрос; </w:t>
              <w:br w:type="textWrapping"/>
              <w:t xml:space="preserve">Письменный контроль;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7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Задачи про «Участок»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7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7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7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7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Устный опрос; </w:t>
              <w:br w:type="textWrapping"/>
              <w:t xml:space="preserve">Письменный контроль;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7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Задачи про «Квартиру»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7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7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7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7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Устный опрос; </w:t>
              <w:br w:type="textWrapping"/>
              <w:t xml:space="preserve">Письменный контроль;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7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Задачи про «Квартиру»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8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8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8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8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Устный опрос; </w:t>
              <w:br w:type="textWrapping"/>
              <w:t xml:space="preserve">Письменный контроль;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8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Задача про «Шины»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8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8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8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8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Устный опрос; </w:t>
              <w:br w:type="textWrapping"/>
              <w:t xml:space="preserve">Письменный контроль;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8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Задача про «Шины»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8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8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8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9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Устный опрос; </w:t>
              <w:br w:type="textWrapping"/>
              <w:t xml:space="preserve">Письменный контроль;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9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Задача про «Листы бумаги»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9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9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9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9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Устный опрос; </w:t>
              <w:br w:type="textWrapping"/>
              <w:t xml:space="preserve">Письменный контроль;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9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Задача про «Листы бумаги»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9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9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9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9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Устный опрос; </w:t>
              <w:br w:type="textWrapping"/>
              <w:t xml:space="preserve">Письменный контроль;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9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Задача про «Печь для бани»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9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A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A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опрос; </w:t>
            </w:r>
          </w:p>
          <w:p w:rsidR="00000000" w:rsidDel="00000000" w:rsidP="00000000" w:rsidRDefault="00000000" w:rsidRPr="00000000" w14:paraId="000001A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Письменный контроль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A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Задача про «Печь для бани»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A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A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A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опрос; </w:t>
            </w:r>
          </w:p>
          <w:p w:rsidR="00000000" w:rsidDel="00000000" w:rsidP="00000000" w:rsidRDefault="00000000" w:rsidRPr="00000000" w14:paraId="000001A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Письменный контроль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A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Задача про «Тарифы»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A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A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A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B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Устный опрос; </w:t>
              <w:br w:type="textWrapping"/>
              <w:t xml:space="preserve">Письменный контроль;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B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Задача про «Тарифы»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B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B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B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B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Устный опрос; </w:t>
              <w:br w:type="textWrapping"/>
              <w:t xml:space="preserve">Письменный контроль;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B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Задача про «План  местности»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B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B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B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B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Устный опрос; </w:t>
              <w:br w:type="textWrapping"/>
              <w:t xml:space="preserve">Письменный контроль;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B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Задача про «План  местности»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B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C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C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C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Устный опрос; </w:t>
              <w:br w:type="textWrapping"/>
              <w:t xml:space="preserve">Письменный контроль;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C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Задача про «Теплицы»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C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C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C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C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Устный опрос;</w:t>
              <w:br w:type="textWrapping"/>
              <w:t xml:space="preserve">Письменный контроль;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C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Задача про «Теплицы»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C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C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C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C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Устный опрос;</w:t>
              <w:br w:type="textWrapping"/>
              <w:t xml:space="preserve">Письменный контроль;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C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Геометрические фигуры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D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D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D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D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Устный опрос; </w:t>
              <w:br w:type="textWrapping"/>
              <w:t xml:space="preserve">Письменный контроль;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D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Геометрические фигуры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D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D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D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D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Устный опрос; </w:t>
              <w:br w:type="textWrapping"/>
              <w:t xml:space="preserve">Письменный контроль;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D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Геометрические фигуры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D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D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D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E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Устный опрос; </w:t>
              <w:br w:type="textWrapping"/>
              <w:t xml:space="preserve">Письменный контроль;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E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Геометрические фигуры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E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E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E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E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  <w:t xml:space="preserve">Письменный контроль;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E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4" w:right="159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Упражнения, направленные на освоение терминологии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E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E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E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E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Устный опрос; </w:t>
              <w:br w:type="textWrapping"/>
              <w:t xml:space="preserve">Письменный контроль;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E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109" w:right="8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Упражнения, направленные на освоение терминологии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E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F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F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F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Устный опрос; </w:t>
              <w:br w:type="textWrapping"/>
              <w:t xml:space="preserve">Письменный контроль;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F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" w:lineRule="auto"/>
              <w:ind w:left="109" w:right="5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Верные утверждения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F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F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F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F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Устный опрос; </w:t>
              <w:br w:type="textWrapping"/>
              <w:t xml:space="preserve">Письменный контроль;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F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Верные утверждения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F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F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F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F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Устный опрос; </w:t>
              <w:br w:type="textWrapping"/>
              <w:t xml:space="preserve">Письменный контроль;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1F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109" w:right="8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Верные утверждения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0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0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0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0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Письменный контроль;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0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Задачи на готовых чертежах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0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0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0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0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Устный опрос; </w:t>
              <w:br w:type="textWrapping"/>
              <w:t xml:space="preserve">Письменный контроль;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0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Задачи на готовых чертежах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0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0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1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Устный опрос; </w:t>
              <w:br w:type="textWrapping"/>
              <w:t xml:space="preserve">Письменный контроль;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1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Задачи на готовых чертежах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1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1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1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1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Устный опрос; </w:t>
              <w:br w:type="textWrapping"/>
              <w:t xml:space="preserve">Письменный контроль;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1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Задачи на готовых чертежах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1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1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1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1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1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Задачи на готовых чертежах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1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2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2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2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2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Геометрия на клетчатой бумаге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2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2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2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2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Устный опрос; </w:t>
              <w:br w:type="textWrapping"/>
              <w:t xml:space="preserve">Письменный контроль;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2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Геометрия на клетчатой бумаге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2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2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2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2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Устный опрос; </w:t>
              <w:br w:type="textWrapping"/>
              <w:t xml:space="preserve">Письменный контроль;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2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9" w:right="35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Геометрия на клетчатой бумаге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3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3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3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3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Устный опрос; </w:t>
              <w:br w:type="textWrapping"/>
              <w:t xml:space="preserve">Письменный контроль;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3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Геометрия на клетчатой бумаге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3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3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3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3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Устный опрос; </w:t>
              <w:br w:type="textWrapping"/>
              <w:t xml:space="preserve">Письменный контроль;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3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ОБЩЕЕ КОЛИЧЕСТВО ЧАСОВ ПО ПРОГРАММЕ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3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</w:tcPr>
          <w:p w:rsidR="00000000" w:rsidDel="00000000" w:rsidP="00000000" w:rsidRDefault="00000000" w:rsidRPr="00000000" w14:paraId="0000023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24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Лист внесения изменений</w:t>
      </w:r>
      <w:r w:rsidDel="00000000" w:rsidR="00000000" w:rsidRPr="00000000">
        <w:rPr>
          <w:rtl w:val="0"/>
        </w:rPr>
      </w:r>
    </w:p>
    <w:tbl>
      <w:tblPr>
        <w:tblStyle w:val="Table4"/>
        <w:tblpPr w:leftFromText="180" w:rightFromText="180" w:topFromText="0" w:bottomFromText="0" w:vertAnchor="text" w:horzAnchor="text" w:tblpX="216" w:tblpY="284"/>
        <w:tblW w:w="10486.999999999998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0"/>
        <w:gridCol w:w="3659"/>
        <w:gridCol w:w="3119"/>
        <w:gridCol w:w="3149"/>
        <w:tblGridChange w:id="0">
          <w:tblGrid>
            <w:gridCol w:w="560"/>
            <w:gridCol w:w="3659"/>
            <w:gridCol w:w="3119"/>
            <w:gridCol w:w="3149"/>
          </w:tblGrid>
        </w:tblGridChange>
      </w:tblGrid>
      <w:tr>
        <w:trPr>
          <w:cantSplit w:val="0"/>
          <w:trHeight w:val="68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3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№ п\п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4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изменения (тема урока, номер урока и способ корректировки)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5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Реквизиты документов о внесении изменений (номер, дата приказа)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6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Подпись лица внесшего изменения</w:t>
            </w:r>
          </w:p>
        </w:tc>
      </w:tr>
      <w:tr>
        <w:trPr>
          <w:cantSplit w:val="0"/>
          <w:trHeight w:val="3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7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8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9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A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B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C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D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E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F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0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1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2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3">
      <w:pPr>
        <w:tabs>
          <w:tab w:val="left" w:leader="none" w:pos="1715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4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5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567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✔"/>
      <w:lvlJc w:val="left"/>
      <w:pPr>
        <w:ind w:left="700" w:hanging="361"/>
      </w:pPr>
      <w:rPr>
        <w:rFonts w:ascii="Noto Sans Symbols" w:cs="Noto Sans Symbols" w:eastAsia="Noto Sans Symbols" w:hAnsi="Noto Sans Symbols"/>
        <w:sz w:val="24"/>
        <w:szCs w:val="24"/>
      </w:rPr>
    </w:lvl>
    <w:lvl w:ilvl="1">
      <w:start w:val="0"/>
      <w:numFmt w:val="bullet"/>
      <w:lvlText w:val="•"/>
      <w:lvlJc w:val="left"/>
      <w:pPr>
        <w:ind w:left="1671" w:hanging="361"/>
      </w:pPr>
      <w:rPr/>
    </w:lvl>
    <w:lvl w:ilvl="2">
      <w:start w:val="0"/>
      <w:numFmt w:val="bullet"/>
      <w:lvlText w:val="•"/>
      <w:lvlJc w:val="left"/>
      <w:pPr>
        <w:ind w:left="2642" w:hanging="361"/>
      </w:pPr>
      <w:rPr/>
    </w:lvl>
    <w:lvl w:ilvl="3">
      <w:start w:val="0"/>
      <w:numFmt w:val="bullet"/>
      <w:lvlText w:val="•"/>
      <w:lvlJc w:val="left"/>
      <w:pPr>
        <w:ind w:left="3613" w:hanging="361"/>
      </w:pPr>
      <w:rPr/>
    </w:lvl>
    <w:lvl w:ilvl="4">
      <w:start w:val="0"/>
      <w:numFmt w:val="bullet"/>
      <w:lvlText w:val="•"/>
      <w:lvlJc w:val="left"/>
      <w:pPr>
        <w:ind w:left="4584" w:hanging="361"/>
      </w:pPr>
      <w:rPr/>
    </w:lvl>
    <w:lvl w:ilvl="5">
      <w:start w:val="0"/>
      <w:numFmt w:val="bullet"/>
      <w:lvlText w:val="•"/>
      <w:lvlJc w:val="left"/>
      <w:pPr>
        <w:ind w:left="5555" w:hanging="361"/>
      </w:pPr>
      <w:rPr/>
    </w:lvl>
    <w:lvl w:ilvl="6">
      <w:start w:val="0"/>
      <w:numFmt w:val="bullet"/>
      <w:lvlText w:val="•"/>
      <w:lvlJc w:val="left"/>
      <w:pPr>
        <w:ind w:left="6526" w:hanging="361"/>
      </w:pPr>
      <w:rPr/>
    </w:lvl>
    <w:lvl w:ilvl="7">
      <w:start w:val="0"/>
      <w:numFmt w:val="bullet"/>
      <w:lvlText w:val="•"/>
      <w:lvlJc w:val="left"/>
      <w:pPr>
        <w:ind w:left="7497" w:hanging="361"/>
      </w:pPr>
      <w:rPr/>
    </w:lvl>
    <w:lvl w:ilvl="8">
      <w:start w:val="0"/>
      <w:numFmt w:val="bullet"/>
      <w:lvlText w:val="•"/>
      <w:lvlJc w:val="left"/>
      <w:pPr>
        <w:ind w:left="8468" w:hanging="361.0000000000009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widowControl w:val="0"/>
      <w:spacing w:after="0" w:line="274" w:lineRule="auto"/>
      <w:ind w:left="272"/>
      <w:jc w:val="both"/>
    </w:pPr>
    <w:rPr>
      <w:rFonts w:ascii="Times New Roman" w:cs="Times New Roman" w:eastAsia="Times New Roman" w:hAnsi="Times New Roman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paragraph" w:styleId="2">
    <w:name w:val="heading 2"/>
    <w:basedOn w:val="a"/>
    <w:link w:val="20"/>
    <w:uiPriority w:val="1"/>
    <w:qFormat w:val="1"/>
    <w:rsid w:val="00FD6C5E"/>
    <w:pPr>
      <w:widowControl w:val="0"/>
      <w:autoSpaceDE w:val="0"/>
      <w:autoSpaceDN w:val="0"/>
      <w:spacing w:after="0" w:line="274" w:lineRule="exact"/>
      <w:ind w:left="272"/>
      <w:jc w:val="both"/>
      <w:outlineLvl w:val="1"/>
    </w:pPr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alloon Text"/>
    <w:basedOn w:val="a"/>
    <w:link w:val="a4"/>
    <w:uiPriority w:val="99"/>
    <w:semiHidden w:val="1"/>
    <w:unhideWhenUsed w:val="1"/>
    <w:rsid w:val="00E61C95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4" w:customStyle="1">
    <w:name w:val="Текст выноски Знак"/>
    <w:basedOn w:val="a0"/>
    <w:link w:val="a3"/>
    <w:uiPriority w:val="99"/>
    <w:semiHidden w:val="1"/>
    <w:rsid w:val="00E61C95"/>
    <w:rPr>
      <w:rFonts w:ascii="Tahoma" w:cs="Tahoma" w:hAnsi="Tahoma"/>
      <w:sz w:val="16"/>
      <w:szCs w:val="16"/>
    </w:rPr>
  </w:style>
  <w:style w:type="paragraph" w:styleId="a5">
    <w:name w:val="List Paragraph"/>
    <w:basedOn w:val="a"/>
    <w:uiPriority w:val="34"/>
    <w:qFormat w:val="1"/>
    <w:rsid w:val="00CB4FF4"/>
    <w:pPr>
      <w:ind w:left="720"/>
      <w:contextualSpacing w:val="1"/>
    </w:pPr>
  </w:style>
  <w:style w:type="paragraph" w:styleId="TableParagraph" w:customStyle="1">
    <w:name w:val="Table Paragraph"/>
    <w:basedOn w:val="a"/>
    <w:uiPriority w:val="1"/>
    <w:qFormat w:val="1"/>
    <w:rsid w:val="008934D0"/>
    <w:pPr>
      <w:widowControl w:val="0"/>
      <w:autoSpaceDE w:val="0"/>
      <w:autoSpaceDN w:val="0"/>
      <w:spacing w:after="0" w:line="240" w:lineRule="auto"/>
      <w:ind w:left="109"/>
    </w:pPr>
    <w:rPr>
      <w:rFonts w:ascii="Times New Roman" w:cs="Times New Roman" w:eastAsia="Times New Roman" w:hAnsi="Times New Roman"/>
    </w:rPr>
  </w:style>
  <w:style w:type="character" w:styleId="20" w:customStyle="1">
    <w:name w:val="Заголовок 2 Знак"/>
    <w:basedOn w:val="a0"/>
    <w:link w:val="2"/>
    <w:uiPriority w:val="1"/>
    <w:rsid w:val="00FD6C5E"/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a6">
    <w:name w:val="Body Text"/>
    <w:basedOn w:val="a"/>
    <w:link w:val="a7"/>
    <w:uiPriority w:val="1"/>
    <w:qFormat w:val="1"/>
    <w:rsid w:val="00FD6C5E"/>
    <w:pPr>
      <w:widowControl w:val="0"/>
      <w:autoSpaceDE w:val="0"/>
      <w:autoSpaceDN w:val="0"/>
      <w:spacing w:after="0" w:line="240" w:lineRule="auto"/>
      <w:ind w:left="693"/>
    </w:pPr>
    <w:rPr>
      <w:rFonts w:ascii="Times New Roman" w:cs="Times New Roman" w:eastAsia="Times New Roman" w:hAnsi="Times New Roman"/>
      <w:sz w:val="24"/>
      <w:szCs w:val="24"/>
    </w:rPr>
  </w:style>
  <w:style w:type="character" w:styleId="a7" w:customStyle="1">
    <w:name w:val="Основной текст Знак"/>
    <w:basedOn w:val="a0"/>
    <w:link w:val="a6"/>
    <w:uiPriority w:val="1"/>
    <w:rsid w:val="00FD6C5E"/>
    <w:rPr>
      <w:rFonts w:ascii="Times New Roman" w:cs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://www.1september.ru/" TargetMode="External"/><Relationship Id="rId10" Type="http://schemas.openxmlformats.org/officeDocument/2006/relationships/hyperlink" Target="http://www.1september.ru/" TargetMode="External"/><Relationship Id="rId12" Type="http://schemas.openxmlformats.org/officeDocument/2006/relationships/hyperlink" Target="http://www.1september.ru/" TargetMode="External"/><Relationship Id="rId9" Type="http://schemas.openxmlformats.org/officeDocument/2006/relationships/hyperlink" Target="https://urok.1sept.ru/articles/684372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urok.1sept.ru/articles/684372" TargetMode="External"/><Relationship Id="rId8" Type="http://schemas.openxmlformats.org/officeDocument/2006/relationships/hyperlink" Target="https://urok.1sept.ru/articles/684372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+nxn4wd60OqgDx1d4twByGG5NpQ==">CgMxLjAyCWlkLmdqZGd4czIKaWQuMzBqMHpsbDIJaC4xZm9iOXRlOAByITE5M3M1cFpnczZuNklBSDNLQ2MzQklEeVBvNzdJRlU1Yw==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2022-06-06T14:49:00Z</dcterms:created>
  <dc:creator>Ольга</dc:creator>
</cp:coreProperties>
</file>